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66E2" w14:textId="114A39CD" w:rsidR="00136F1E" w:rsidRPr="0079522B" w:rsidRDefault="0079522B" w:rsidP="007952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22B">
        <w:rPr>
          <w:rFonts w:ascii="Times New Roman" w:hAnsi="Times New Roman" w:cs="Times New Roman"/>
          <w:b/>
          <w:bCs/>
          <w:sz w:val="32"/>
          <w:szCs w:val="32"/>
        </w:rPr>
        <w:t>Горячая линия по вопросам ЕГЭ/ОГЭ по г. Улан-Удэ</w:t>
      </w:r>
    </w:p>
    <w:p w14:paraId="679838D9" w14:textId="55C9D2B1" w:rsidR="0079522B" w:rsidRDefault="0079522B" w:rsidP="0079522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A4C5CA" w14:textId="5F936076" w:rsidR="0079522B" w:rsidRPr="0079522B" w:rsidRDefault="0079522B" w:rsidP="0079522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9522B">
        <w:rPr>
          <w:rFonts w:ascii="Times New Roman" w:hAnsi="Times New Roman" w:cs="Times New Roman"/>
          <w:b/>
          <w:bCs/>
          <w:sz w:val="56"/>
          <w:szCs w:val="56"/>
        </w:rPr>
        <w:t>37-25-88</w:t>
      </w:r>
    </w:p>
    <w:sectPr w:rsidR="0079522B" w:rsidRPr="0079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65"/>
    <w:rsid w:val="00136F1E"/>
    <w:rsid w:val="0079522B"/>
    <w:rsid w:val="008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2F62"/>
  <w15:chartTrackingRefBased/>
  <w15:docId w15:val="{E7DBF616-6A66-4130-9344-D3030944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2025-01-31T05:22:00Z</dcterms:created>
  <dcterms:modified xsi:type="dcterms:W3CDTF">2025-01-31T05:23:00Z</dcterms:modified>
</cp:coreProperties>
</file>